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71" w:rsidRPr="00A91571" w:rsidRDefault="00A91571" w:rsidP="00A91571">
      <w:pPr>
        <w:spacing w:after="0"/>
        <w:jc w:val="center"/>
        <w:rPr>
          <w:rFonts w:ascii="Calibri" w:hAnsi="Calibri"/>
        </w:rPr>
      </w:pPr>
      <w:bookmarkStart w:id="0" w:name="_GoBack"/>
      <w:bookmarkEnd w:id="0"/>
      <w:r w:rsidRPr="00A91571">
        <w:rPr>
          <w:rFonts w:ascii="Calibri" w:hAnsi="Calibri"/>
          <w:b/>
          <w:i/>
          <w:sz w:val="28"/>
        </w:rPr>
        <w:t>Programme MIRE(S) 2016-2017</w:t>
      </w:r>
      <w:r w:rsidRPr="00A91571">
        <w:rPr>
          <w:rFonts w:ascii="Calibri" w:hAnsi="Calibri"/>
        </w:rPr>
        <w:t xml:space="preserve"> </w:t>
      </w:r>
    </w:p>
    <w:p w:rsidR="00A91571" w:rsidRPr="00A91571" w:rsidRDefault="00A91571" w:rsidP="00A91571">
      <w:pPr>
        <w:spacing w:after="0"/>
        <w:jc w:val="center"/>
        <w:rPr>
          <w:rFonts w:ascii="Calibri" w:hAnsi="Calibri"/>
        </w:rPr>
      </w:pPr>
      <w:r w:rsidRPr="00A91571">
        <w:rPr>
          <w:rFonts w:ascii="Calibri" w:hAnsi="Calibri"/>
        </w:rPr>
        <w:t>Programme de Mobilité internationale sortante de niveau master</w:t>
      </w:r>
    </w:p>
    <w:p w:rsidR="00A91571" w:rsidRPr="00A91571" w:rsidRDefault="00A91571" w:rsidP="00A91571">
      <w:pPr>
        <w:spacing w:after="0"/>
        <w:jc w:val="center"/>
        <w:rPr>
          <w:rFonts w:ascii="Calibri" w:hAnsi="Calibri"/>
          <w:b/>
        </w:rPr>
      </w:pPr>
      <w:r w:rsidRPr="00A91571">
        <w:rPr>
          <w:rFonts w:ascii="Calibri" w:hAnsi="Calibri"/>
          <w:b/>
        </w:rPr>
        <w:t>---------------------</w:t>
      </w:r>
    </w:p>
    <w:p w:rsidR="00A91571" w:rsidRPr="00A91571" w:rsidRDefault="00A91571" w:rsidP="00A91571">
      <w:pPr>
        <w:spacing w:after="0"/>
        <w:jc w:val="center"/>
        <w:rPr>
          <w:rFonts w:ascii="Calibri" w:hAnsi="Calibri"/>
          <w:b/>
        </w:rPr>
      </w:pPr>
      <w:r w:rsidRPr="00A91571">
        <w:rPr>
          <w:rFonts w:ascii="Calibri" w:hAnsi="Calibri"/>
          <w:b/>
        </w:rPr>
        <w:t>Dossier de candidature à adresser à votre université ou établissement</w:t>
      </w:r>
    </w:p>
    <w:p w:rsidR="00A91571" w:rsidRPr="00A91571" w:rsidRDefault="00A91571" w:rsidP="00A91571">
      <w:pPr>
        <w:spacing w:after="0"/>
        <w:jc w:val="center"/>
        <w:rPr>
          <w:rFonts w:ascii="Calibri" w:hAnsi="Calibri"/>
          <w:b/>
          <w:i/>
          <w:sz w:val="28"/>
        </w:rPr>
      </w:pPr>
    </w:p>
    <w:p w:rsidR="00A91571" w:rsidRPr="00A91571" w:rsidRDefault="00A91571" w:rsidP="00A91571">
      <w:pPr>
        <w:spacing w:after="0"/>
        <w:jc w:val="center"/>
        <w:rPr>
          <w:rFonts w:ascii="Calibri" w:hAnsi="Calibri"/>
          <w:b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91571" w:rsidTr="00A91571">
        <w:tc>
          <w:tcPr>
            <w:tcW w:w="9778" w:type="dxa"/>
            <w:shd w:val="clear" w:color="auto" w:fill="B8CCE4"/>
          </w:tcPr>
          <w:p w:rsidR="00A91571" w:rsidRPr="00A91571" w:rsidRDefault="00A91571" w:rsidP="00007CF5">
            <w:pPr>
              <w:spacing w:after="0"/>
              <w:jc w:val="center"/>
              <w:rPr>
                <w:rFonts w:ascii="Calibri" w:hAnsi="Calibri"/>
                <w:sz w:val="2"/>
              </w:rPr>
            </w:pPr>
            <w:r w:rsidRPr="00A91571">
              <w:rPr>
                <w:rFonts w:ascii="Calibri" w:hAnsi="Calibri"/>
                <w:b/>
                <w:sz w:val="28"/>
              </w:rPr>
              <w:t>DOSSIER DE CANDIDATURE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48"/>
        <w:gridCol w:w="1669"/>
        <w:gridCol w:w="3477"/>
      </w:tblGrid>
      <w:tr w:rsidR="00A91571" w:rsidRPr="007C601C" w:rsidTr="00007CF5">
        <w:tc>
          <w:tcPr>
            <w:tcW w:w="9778" w:type="dxa"/>
            <w:gridSpan w:val="4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1 </w:t>
            </w:r>
            <w:r w:rsidRPr="00A91571">
              <w:rPr>
                <w:rFonts w:ascii="Calibri" w:hAnsi="Calibri"/>
                <w:b/>
                <w:szCs w:val="20"/>
              </w:rPr>
              <w:softHyphen/>
              <w:t>– ÉTAT CIVIL</w:t>
            </w:r>
          </w:p>
        </w:tc>
      </w:tr>
      <w:tr w:rsidR="00A91571" w:rsidRPr="007C601C" w:rsidTr="00007CF5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Civilité</w:t>
            </w:r>
          </w:p>
        </w:tc>
        <w:tc>
          <w:tcPr>
            <w:tcW w:w="7969" w:type="dxa"/>
            <w:gridSpan w:val="3"/>
            <w:shd w:val="clear" w:color="auto" w:fill="auto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Mme 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A91571">
              <w:rPr>
                <w:rFonts w:ascii="Calibri" w:hAnsi="Calibri" w:cs="Arial"/>
                <w:sz w:val="20"/>
                <w:szCs w:val="20"/>
              </w:rPr>
              <w:t xml:space="preserve">  M.</w:t>
            </w: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Nom(s)</w:t>
            </w:r>
          </w:p>
        </w:tc>
        <w:tc>
          <w:tcPr>
            <w:tcW w:w="2373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Prénom(s)</w:t>
            </w:r>
          </w:p>
        </w:tc>
        <w:tc>
          <w:tcPr>
            <w:tcW w:w="385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2373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Lieu de naissance</w:t>
            </w:r>
          </w:p>
        </w:tc>
        <w:tc>
          <w:tcPr>
            <w:tcW w:w="385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Nationalité(s)</w:t>
            </w:r>
          </w:p>
        </w:tc>
        <w:tc>
          <w:tcPr>
            <w:tcW w:w="7969" w:type="dxa"/>
            <w:gridSpan w:val="3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196"/>
        <w:gridCol w:w="1639"/>
        <w:gridCol w:w="3502"/>
      </w:tblGrid>
      <w:tr w:rsidR="00A91571" w:rsidRPr="007C601C" w:rsidTr="00007CF5">
        <w:tc>
          <w:tcPr>
            <w:tcW w:w="9778" w:type="dxa"/>
            <w:gridSpan w:val="4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2 </w:t>
            </w:r>
            <w:r w:rsidRPr="00A91571">
              <w:rPr>
                <w:rFonts w:ascii="Calibri" w:hAnsi="Calibri"/>
                <w:b/>
                <w:szCs w:val="20"/>
              </w:rPr>
              <w:softHyphen/>
              <w:t>– COORDONNÉES</w:t>
            </w:r>
          </w:p>
        </w:tc>
      </w:tr>
      <w:tr w:rsidR="00A91571" w:rsidRPr="007C601C" w:rsidTr="00007CF5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Adresse postal</w:t>
            </w:r>
          </w:p>
        </w:tc>
        <w:tc>
          <w:tcPr>
            <w:tcW w:w="7969" w:type="dxa"/>
            <w:gridSpan w:val="3"/>
            <w:shd w:val="clear" w:color="auto" w:fill="auto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Code postale</w:t>
            </w:r>
          </w:p>
        </w:tc>
        <w:tc>
          <w:tcPr>
            <w:tcW w:w="2410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Commune</w:t>
            </w:r>
          </w:p>
        </w:tc>
        <w:tc>
          <w:tcPr>
            <w:tcW w:w="385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Pays</w:t>
            </w:r>
          </w:p>
        </w:tc>
        <w:tc>
          <w:tcPr>
            <w:tcW w:w="2410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N° de téléphone</w:t>
            </w:r>
          </w:p>
        </w:tc>
        <w:tc>
          <w:tcPr>
            <w:tcW w:w="385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Adresse mail</w:t>
            </w:r>
          </w:p>
        </w:tc>
        <w:tc>
          <w:tcPr>
            <w:tcW w:w="7969" w:type="dxa"/>
            <w:gridSpan w:val="3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207"/>
        <w:gridCol w:w="2763"/>
        <w:gridCol w:w="2201"/>
      </w:tblGrid>
      <w:tr w:rsidR="00A91571" w:rsidRPr="007C601C" w:rsidTr="00007CF5">
        <w:tc>
          <w:tcPr>
            <w:tcW w:w="9778" w:type="dxa"/>
            <w:gridSpan w:val="4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3 – ÉTUDES SECONDAIRES ET SUPÉRIEURES </w:t>
            </w:r>
            <w:r w:rsidRPr="00A91571">
              <w:rPr>
                <w:rFonts w:ascii="Calibri" w:hAnsi="Calibri"/>
                <w:i/>
                <w:sz w:val="20"/>
                <w:szCs w:val="20"/>
              </w:rPr>
              <w:t>du plus ancien au plus récent</w:t>
            </w:r>
          </w:p>
        </w:tc>
      </w:tr>
      <w:tr w:rsidR="00A91571" w:rsidRPr="007C601C" w:rsidTr="00A91571">
        <w:trPr>
          <w:trHeight w:val="340"/>
        </w:trPr>
        <w:tc>
          <w:tcPr>
            <w:tcW w:w="3085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Diplôme obtenu et spécialité</w:t>
            </w:r>
          </w:p>
        </w:tc>
        <w:tc>
          <w:tcPr>
            <w:tcW w:w="1276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Année</w:t>
            </w:r>
          </w:p>
        </w:tc>
        <w:tc>
          <w:tcPr>
            <w:tcW w:w="2972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2445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Ville et pays</w:t>
            </w: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567"/>
        </w:trPr>
        <w:tc>
          <w:tcPr>
            <w:tcW w:w="308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A91571">
        <w:tc>
          <w:tcPr>
            <w:tcW w:w="3085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Années d’enseignement supérieur validées par un diplôme</w:t>
            </w:r>
          </w:p>
        </w:tc>
        <w:tc>
          <w:tcPr>
            <w:tcW w:w="6693" w:type="dxa"/>
            <w:gridSpan w:val="3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Moins de 4 ans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4 ans    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5 ans   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6 ans 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7 ans et plus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31"/>
        <w:gridCol w:w="2818"/>
        <w:gridCol w:w="2786"/>
      </w:tblGrid>
      <w:tr w:rsidR="00A91571" w:rsidRPr="007C601C" w:rsidTr="00007CF5">
        <w:tc>
          <w:tcPr>
            <w:tcW w:w="9854" w:type="dxa"/>
            <w:gridSpan w:val="4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4 – CONNAISSANCES LINGUISTIQUES </w:t>
            </w: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 xml:space="preserve">Langue </w:t>
            </w:r>
            <w:r w:rsidRPr="00A91571">
              <w:rPr>
                <w:rFonts w:ascii="Calibri" w:hAnsi="Calibri"/>
                <w:b/>
                <w:sz w:val="20"/>
                <w:szCs w:val="20"/>
              </w:rPr>
              <w:lastRenderedPageBreak/>
              <w:t>maternelle</w:t>
            </w:r>
          </w:p>
        </w:tc>
        <w:tc>
          <w:tcPr>
            <w:tcW w:w="8045" w:type="dxa"/>
            <w:gridSpan w:val="3"/>
            <w:shd w:val="clear" w:color="auto" w:fill="FFFFFF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Langue étrangère</w:t>
            </w:r>
          </w:p>
        </w:tc>
        <w:tc>
          <w:tcPr>
            <w:tcW w:w="1843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 xml:space="preserve">Certificat obtenu </w:t>
            </w:r>
          </w:p>
        </w:tc>
        <w:tc>
          <w:tcPr>
            <w:tcW w:w="3119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Niveau oral</w:t>
            </w:r>
          </w:p>
        </w:tc>
        <w:tc>
          <w:tcPr>
            <w:tcW w:w="3083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Niveau écrit</w:t>
            </w: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  <w:tc>
          <w:tcPr>
            <w:tcW w:w="308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  <w:tc>
          <w:tcPr>
            <w:tcW w:w="308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  <w:tr w:rsidR="00A91571" w:rsidRPr="007C601C" w:rsidTr="00A91571">
        <w:trPr>
          <w:trHeight w:val="340"/>
        </w:trPr>
        <w:tc>
          <w:tcPr>
            <w:tcW w:w="180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  <w:tc>
          <w:tcPr>
            <w:tcW w:w="3083" w:type="dxa"/>
            <w:shd w:val="clear" w:color="auto" w:fill="FFFFFF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A2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B2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C1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>C2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91571" w:rsidRPr="007C601C" w:rsidTr="00007CF5">
        <w:tc>
          <w:tcPr>
            <w:tcW w:w="9778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5 – SPORTS, LOISIRS, ENGAGEMENT ASSOCIATIF </w:t>
            </w:r>
          </w:p>
        </w:tc>
      </w:tr>
      <w:tr w:rsidR="00A91571" w:rsidRPr="007C601C" w:rsidTr="00A91571">
        <w:trPr>
          <w:trHeight w:val="1534"/>
        </w:trPr>
        <w:tc>
          <w:tcPr>
            <w:tcW w:w="9778" w:type="dxa"/>
            <w:shd w:val="clear" w:color="auto" w:fill="FFFFFF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6773"/>
      </w:tblGrid>
      <w:tr w:rsidR="00A91571" w:rsidRPr="007C601C" w:rsidTr="00007CF5">
        <w:tc>
          <w:tcPr>
            <w:tcW w:w="9854" w:type="dxa"/>
            <w:gridSpan w:val="2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6 – </w:t>
            </w:r>
            <w:r>
              <w:rPr>
                <w:rFonts w:ascii="Calibri" w:hAnsi="Calibri"/>
                <w:b/>
                <w:szCs w:val="20"/>
              </w:rPr>
              <w:t>INSCRIPTION 2015</w:t>
            </w:r>
            <w:r w:rsidRPr="00A91571">
              <w:rPr>
                <w:rFonts w:ascii="Calibri" w:hAnsi="Calibri"/>
                <w:b/>
                <w:szCs w:val="20"/>
              </w:rPr>
              <w:t>-201</w:t>
            </w:r>
            <w:r>
              <w:rPr>
                <w:rFonts w:ascii="Calibri" w:hAnsi="Calibri"/>
                <w:b/>
                <w:szCs w:val="20"/>
              </w:rPr>
              <w:t>6</w:t>
            </w:r>
          </w:p>
        </w:tc>
      </w:tr>
      <w:tr w:rsidR="00A91571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Année de la première inscription dans l’établissement actuel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Nom du programme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Master 1 (bac+4)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Master 2 (bac+5)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799"/>
      </w:tblGrid>
      <w:tr w:rsidR="00A91571" w:rsidRPr="007C601C" w:rsidTr="00007CF5">
        <w:tc>
          <w:tcPr>
            <w:tcW w:w="9854" w:type="dxa"/>
            <w:gridSpan w:val="2"/>
            <w:shd w:val="clear" w:color="auto" w:fill="DBE5F1"/>
          </w:tcPr>
          <w:p w:rsidR="00A91571" w:rsidRPr="00A91571" w:rsidRDefault="00A91571" w:rsidP="00A9157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 xml:space="preserve">7 </w:t>
            </w:r>
            <w:r w:rsidRPr="00A91571">
              <w:rPr>
                <w:rFonts w:ascii="Calibri" w:hAnsi="Calibri"/>
                <w:b/>
                <w:szCs w:val="20"/>
              </w:rPr>
              <w:softHyphen/>
              <w:t>– PROJET DE MOBILITÉ 201</w:t>
            </w:r>
            <w:r>
              <w:rPr>
                <w:rFonts w:ascii="Calibri" w:hAnsi="Calibri"/>
                <w:b/>
                <w:szCs w:val="20"/>
              </w:rPr>
              <w:t>6-2017</w:t>
            </w:r>
            <w:r w:rsidRPr="00A91571">
              <w:rPr>
                <w:rFonts w:ascii="Calibri" w:hAnsi="Calibri"/>
                <w:b/>
                <w:szCs w:val="20"/>
              </w:rPr>
              <w:t xml:space="preserve">  </w:t>
            </w:r>
          </w:p>
        </w:tc>
      </w:tr>
      <w:tr w:rsidR="0060121D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Pays et Université demandée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Université de Montréal 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Université de São Paulo</w:t>
            </w:r>
          </w:p>
          <w:p w:rsid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Université nationale de Singapour</w:t>
            </w:r>
          </w:p>
          <w:p w:rsidR="0060121D" w:rsidRPr="00A91571" w:rsidRDefault="0060121D" w:rsidP="0060121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Université de Sydney</w:t>
            </w:r>
            <w:r>
              <w:rPr>
                <w:rFonts w:ascii="Calibri" w:hAnsi="Calibri"/>
                <w:sz w:val="20"/>
                <w:szCs w:val="20"/>
              </w:rPr>
              <w:t xml:space="preserve"> (et universités membres du G8)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0121D" w:rsidRPr="00A91571" w:rsidRDefault="0060121D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Université</w:t>
            </w:r>
            <w:r>
              <w:rPr>
                <w:rFonts w:ascii="Calibri" w:hAnsi="Calibri"/>
                <w:sz w:val="20"/>
                <w:szCs w:val="20"/>
              </w:rPr>
              <w:t>s allemandes membres du réseau U15 (voir liste en Annexe 2)</w:t>
            </w:r>
          </w:p>
          <w:p w:rsidR="0060121D" w:rsidRDefault="0060121D" w:rsidP="00007CF5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Universités des pays membres de l’Union Européenne</w:t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B2CED" w:rsidRPr="00A91571" w:rsidRDefault="005B2CED" w:rsidP="005B2CE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>Université de Buenos Aires et universités membres du CIN</w:t>
            </w:r>
            <w:r>
              <w:rPr>
                <w:rFonts w:ascii="Calibri" w:hAnsi="Calibri"/>
                <w:sz w:val="20"/>
                <w:szCs w:val="20"/>
              </w:rPr>
              <w:t xml:space="preserve"> ( voir liste en Annexe 1)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121D">
              <w:rPr>
                <w:rFonts w:ascii="Calibri" w:hAnsi="Calibri"/>
                <w:sz w:val="20"/>
                <w:szCs w:val="20"/>
              </w:rPr>
              <w:t>Corée du sud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121D">
              <w:rPr>
                <w:rFonts w:ascii="Calibri" w:hAnsi="Calibri"/>
                <w:sz w:val="20"/>
                <w:szCs w:val="20"/>
              </w:rPr>
              <w:t>Japon 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91571">
              <w:rPr>
                <w:rFonts w:ascii="Calibri" w:hAnsi="Calibri"/>
                <w:sz w:val="20"/>
                <w:szCs w:val="20"/>
              </w:rPr>
              <w:t>Etats-Unis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A91571">
              <w:rPr>
                <w:rFonts w:ascii="Calibri" w:hAnsi="Calibri"/>
                <w:sz w:val="20"/>
                <w:szCs w:val="20"/>
              </w:rPr>
              <w:t>Chine</w:t>
            </w:r>
          </w:p>
          <w:p w:rsidR="0060121D" w:rsidRDefault="00A91571" w:rsidP="00007CF5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60121D">
              <w:rPr>
                <w:rFonts w:ascii="Calibri" w:hAnsi="Calibri" w:cs="Arial"/>
                <w:sz w:val="20"/>
                <w:szCs w:val="20"/>
              </w:rPr>
              <w:t xml:space="preserve"> Afrique du sud 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0121D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Intitulé du programme et activités prévues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0121D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Master 1 (bac+4)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Master 2 (bac+5)</w:t>
            </w:r>
          </w:p>
        </w:tc>
      </w:tr>
      <w:tr w:rsidR="0060121D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lastRenderedPageBreak/>
              <w:t>Semest</w:t>
            </w:r>
            <w:r>
              <w:rPr>
                <w:rFonts w:ascii="Calibri" w:hAnsi="Calibri"/>
                <w:b/>
                <w:sz w:val="20"/>
                <w:szCs w:val="20"/>
              </w:rPr>
              <w:t>re de l’année universitaire 2016</w:t>
            </w:r>
            <w:r w:rsidRPr="00A91571">
              <w:rPr>
                <w:rFonts w:ascii="Calibri" w:hAnsi="Calibri"/>
                <w:b/>
                <w:sz w:val="20"/>
                <w:szCs w:val="20"/>
              </w:rPr>
              <w:t>-201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Semestre 1                 </w:t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 w:cs="Arial"/>
                <w:sz w:val="20"/>
                <w:szCs w:val="20"/>
              </w:rPr>
            </w:r>
            <w:r w:rsidR="00F274D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Semestre 2</w:t>
            </w:r>
          </w:p>
        </w:tc>
      </w:tr>
      <w:tr w:rsidR="0060121D" w:rsidRPr="007C601C" w:rsidTr="00007CF5">
        <w:trPr>
          <w:trHeight w:val="340"/>
        </w:trPr>
        <w:tc>
          <w:tcPr>
            <w:tcW w:w="237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 xml:space="preserve">Date de départ envisagée : </w:t>
            </w:r>
          </w:p>
        </w:tc>
        <w:tc>
          <w:tcPr>
            <w:tcW w:w="747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pos="6804"/>
              </w:tabs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>entre le …/…/201… et le …/…/201…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3"/>
      </w:tblGrid>
      <w:tr w:rsidR="00A91571" w:rsidRPr="007C601C" w:rsidTr="00007CF5">
        <w:tc>
          <w:tcPr>
            <w:tcW w:w="9854" w:type="dxa"/>
            <w:gridSpan w:val="2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>8 – FINANCEMENT</w:t>
            </w:r>
          </w:p>
        </w:tc>
      </w:tr>
      <w:tr w:rsidR="00A91571" w:rsidRPr="007C601C" w:rsidTr="00007CF5">
        <w:trPr>
          <w:trHeight w:val="340"/>
        </w:trPr>
        <w:tc>
          <w:tcPr>
            <w:tcW w:w="393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Evaluation du coût de la mobilité (transport, hébergement, …) en €</w:t>
            </w:r>
          </w:p>
        </w:tc>
        <w:tc>
          <w:tcPr>
            <w:tcW w:w="5918" w:type="dxa"/>
            <w:shd w:val="clear" w:color="auto" w:fill="auto"/>
          </w:tcPr>
          <w:p w:rsidR="00A91571" w:rsidRPr="00A91571" w:rsidRDefault="00A91571" w:rsidP="00007CF5">
            <w:pPr>
              <w:tabs>
                <w:tab w:val="left" w:leader="dot" w:pos="5387"/>
                <w:tab w:val="left" w:leader="dot" w:pos="9356"/>
              </w:tabs>
              <w:spacing w:after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91571" w:rsidRPr="007C601C" w:rsidTr="00007CF5">
        <w:trPr>
          <w:trHeight w:val="340"/>
        </w:trPr>
        <w:tc>
          <w:tcPr>
            <w:tcW w:w="3936" w:type="dxa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Avez-vous effectué une autre demande de financement pour effectuer votre mobilité</w:t>
            </w:r>
          </w:p>
        </w:tc>
        <w:tc>
          <w:tcPr>
            <w:tcW w:w="5918" w:type="dxa"/>
            <w:shd w:val="clear" w:color="auto" w:fill="auto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/>
                <w:sz w:val="20"/>
                <w:szCs w:val="20"/>
              </w:rPr>
            </w:r>
            <w:r w:rsidR="00F274D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  non 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5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274D0">
              <w:rPr>
                <w:rFonts w:ascii="Calibri" w:hAnsi="Calibri"/>
                <w:sz w:val="20"/>
                <w:szCs w:val="20"/>
              </w:rPr>
            </w:r>
            <w:r w:rsidR="00F274D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157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91571">
              <w:rPr>
                <w:rFonts w:ascii="Calibri" w:hAnsi="Calibri"/>
                <w:sz w:val="20"/>
                <w:szCs w:val="20"/>
              </w:rPr>
              <w:t xml:space="preserve">   oui (précisez le financement, programme, organisme financeur) : </w:t>
            </w:r>
          </w:p>
          <w:p w:rsidR="00A91571" w:rsidRPr="00A91571" w:rsidRDefault="00A91571" w:rsidP="00007CF5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996"/>
        <w:gridCol w:w="3052"/>
      </w:tblGrid>
      <w:tr w:rsidR="00A91571" w:rsidRPr="007C601C" w:rsidTr="00007CF5">
        <w:tc>
          <w:tcPr>
            <w:tcW w:w="9778" w:type="dxa"/>
            <w:gridSpan w:val="3"/>
            <w:shd w:val="clear" w:color="auto" w:fill="DBE5F1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Cs w:val="20"/>
              </w:rPr>
              <w:t>9 – DÉCLARATION ET SIGNATURE</w:t>
            </w:r>
          </w:p>
        </w:tc>
      </w:tr>
      <w:tr w:rsidR="00A91571" w:rsidRPr="007C601C" w:rsidTr="00A91571">
        <w:trPr>
          <w:trHeight w:val="1060"/>
        </w:trPr>
        <w:tc>
          <w:tcPr>
            <w:tcW w:w="9778" w:type="dxa"/>
            <w:gridSpan w:val="3"/>
            <w:shd w:val="clear" w:color="auto" w:fill="DBE5F1"/>
          </w:tcPr>
          <w:p w:rsidR="00A91571" w:rsidRPr="00A91571" w:rsidRDefault="00A91571" w:rsidP="00007CF5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>Je reconnais avoir reçu communication des conditions générales de la participation au programme de Mobilité Internationale Recherche et Enseignement Sortante de niveau Master de l’Université Sorbonne Paris Cité ;</w:t>
            </w:r>
          </w:p>
          <w:p w:rsidR="00A91571" w:rsidRPr="00A91571" w:rsidRDefault="00A91571" w:rsidP="00007CF5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 xml:space="preserve">je certifie sur l’honneur l’exactitude des renseignements ci-dessus ; </w:t>
            </w:r>
          </w:p>
          <w:p w:rsidR="00A91571" w:rsidRPr="00A91571" w:rsidRDefault="00A91571" w:rsidP="00007CF5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 xml:space="preserve">je m’engage à remettre au service compétent, dans le mois suivant l’échéance de l’aide perçue, l’attestation de présence à l’étranger accompagnée de toutes autres pièces justificatives exigées ; </w:t>
            </w:r>
          </w:p>
          <w:p w:rsidR="00A91571" w:rsidRPr="00A91571" w:rsidRDefault="00A91571" w:rsidP="00007CF5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 xml:space="preserve">à défaut, je m’engage à rembourser l’aide à la mobilité internationale ; </w:t>
            </w:r>
          </w:p>
          <w:p w:rsidR="00A91571" w:rsidRPr="00A91571" w:rsidRDefault="00A91571" w:rsidP="00007CF5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91571">
              <w:rPr>
                <w:rFonts w:ascii="Calibri" w:hAnsi="Calibri"/>
                <w:sz w:val="20"/>
                <w:szCs w:val="20"/>
              </w:rPr>
              <w:t>je m’engage à communiquer à l’Université Sorbonne Paris Cité, à sa demande, tout renseignement permettant de vérifier les conditions de réalisation de la mobilité à l’étranger pour laquelle l’aide est sollicitée.</w:t>
            </w:r>
          </w:p>
        </w:tc>
      </w:tr>
      <w:tr w:rsidR="00A91571" w:rsidRPr="007C601C" w:rsidTr="00A91571">
        <w:trPr>
          <w:trHeight w:val="566"/>
        </w:trPr>
        <w:tc>
          <w:tcPr>
            <w:tcW w:w="3259" w:type="dxa"/>
            <w:shd w:val="clear" w:color="auto" w:fill="FFFFFF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Fait à</w:t>
            </w:r>
          </w:p>
        </w:tc>
        <w:tc>
          <w:tcPr>
            <w:tcW w:w="3259" w:type="dxa"/>
            <w:shd w:val="clear" w:color="auto" w:fill="FFFFFF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Le</w:t>
            </w:r>
          </w:p>
        </w:tc>
        <w:tc>
          <w:tcPr>
            <w:tcW w:w="3260" w:type="dxa"/>
            <w:shd w:val="clear" w:color="auto" w:fill="FFFFFF"/>
          </w:tcPr>
          <w:p w:rsidR="00A91571" w:rsidRPr="00A91571" w:rsidRDefault="00A91571" w:rsidP="00007CF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A91571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</w:rPr>
      </w:pPr>
    </w:p>
    <w:tbl>
      <w:tblPr>
        <w:tblStyle w:val="Grilledutableau"/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55"/>
      </w:tblGrid>
      <w:tr w:rsidR="00A91571" w:rsidTr="00A91571">
        <w:tc>
          <w:tcPr>
            <w:tcW w:w="9778" w:type="dxa"/>
            <w:shd w:val="clear" w:color="auto" w:fill="B8CCE4"/>
          </w:tcPr>
          <w:p w:rsidR="00A91571" w:rsidRPr="00A91571" w:rsidRDefault="00A91571" w:rsidP="00007CF5">
            <w:pPr>
              <w:spacing w:after="0"/>
              <w:jc w:val="center"/>
              <w:rPr>
                <w:rFonts w:ascii="Calibri" w:hAnsi="Calibri"/>
                <w:b/>
                <w:sz w:val="28"/>
              </w:rPr>
            </w:pPr>
            <w:r w:rsidRPr="00A91571">
              <w:rPr>
                <w:rFonts w:ascii="Calibri" w:hAnsi="Calibri"/>
                <w:b/>
                <w:sz w:val="28"/>
              </w:rPr>
              <w:t>PIÈCES À JOINDE IMPÉRATIVEMENT AU DOSSIER</w:t>
            </w:r>
          </w:p>
          <w:p w:rsidR="00A91571" w:rsidRPr="00A91571" w:rsidRDefault="00A91571" w:rsidP="00A91571">
            <w:pPr>
              <w:spacing w:after="0"/>
              <w:jc w:val="center"/>
              <w:rPr>
                <w:rFonts w:ascii="Calibri" w:hAnsi="Calibri"/>
              </w:rPr>
            </w:pPr>
            <w:r w:rsidRPr="00A91571">
              <w:rPr>
                <w:rFonts w:ascii="Calibri" w:hAnsi="Calibri"/>
                <w:b/>
                <w:sz w:val="28"/>
              </w:rPr>
              <w:t xml:space="preserve">A transmettre à votre université ou établissement </w:t>
            </w:r>
          </w:p>
        </w:tc>
      </w:tr>
    </w:tbl>
    <w:p w:rsidR="00A91571" w:rsidRPr="00A91571" w:rsidRDefault="00A91571" w:rsidP="00A91571">
      <w:pPr>
        <w:spacing w:after="0"/>
        <w:rPr>
          <w:rFonts w:ascii="Calibri" w:hAnsi="Calibri"/>
        </w:rPr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Photocopie d’une pièce d’identité en cours de validité</w:t>
      </w:r>
    </w:p>
    <w:p w:rsidR="00A91571" w:rsidRPr="00A91571" w:rsidRDefault="00A91571" w:rsidP="00A91571">
      <w:pPr>
        <w:pStyle w:val="Paragraphedeliste"/>
        <w:spacing w:after="0" w:line="240" w:lineRule="auto"/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Photocopie du certificat de scolarité ou de la carte d’étudiant en cours de validité</w:t>
      </w:r>
    </w:p>
    <w:p w:rsidR="00A91571" w:rsidRPr="00A91571" w:rsidRDefault="00A91571" w:rsidP="00A91571">
      <w:pPr>
        <w:pStyle w:val="Paragraphedeliste"/>
        <w:spacing w:after="0" w:line="240" w:lineRule="auto"/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Photocopies des relevés de notes des deux dernières années</w:t>
      </w:r>
    </w:p>
    <w:p w:rsidR="00A91571" w:rsidRPr="00A91571" w:rsidRDefault="00A91571" w:rsidP="00A91571">
      <w:pPr>
        <w:pStyle w:val="Paragraphedeliste"/>
        <w:spacing w:after="0" w:line="240" w:lineRule="auto"/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Photocopie du dernier diplôme obtenu</w:t>
      </w:r>
    </w:p>
    <w:p w:rsidR="00A91571" w:rsidRPr="00A91571" w:rsidRDefault="00A91571" w:rsidP="00A91571">
      <w:pPr>
        <w:pStyle w:val="Paragraphedeliste"/>
        <w:spacing w:after="0" w:line="240" w:lineRule="auto"/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Lettre de motivation précisant les attendus par rapport à ce programme et les activités prévues</w:t>
      </w:r>
    </w:p>
    <w:p w:rsidR="00A91571" w:rsidRPr="00A91571" w:rsidRDefault="00A91571" w:rsidP="00A91571">
      <w:pPr>
        <w:spacing w:after="0"/>
        <w:rPr>
          <w:rFonts w:ascii="Calibri" w:hAnsi="Calibri"/>
        </w:rPr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 xml:space="preserve">Certificat d’apprentissage des langues  </w:t>
      </w:r>
    </w:p>
    <w:p w:rsidR="00A91571" w:rsidRPr="00A91571" w:rsidRDefault="00A91571" w:rsidP="00A91571">
      <w:pPr>
        <w:pStyle w:val="Paragraphedeliste"/>
        <w:spacing w:after="0" w:line="240" w:lineRule="auto"/>
      </w:pPr>
    </w:p>
    <w:p w:rsidR="00A91571" w:rsidRPr="00A91571" w:rsidRDefault="00A91571" w:rsidP="00A91571">
      <w:pPr>
        <w:pStyle w:val="Paragraphedeliste"/>
        <w:numPr>
          <w:ilvl w:val="0"/>
          <w:numId w:val="12"/>
        </w:numPr>
        <w:spacing w:after="0" w:line="240" w:lineRule="auto"/>
      </w:pPr>
      <w:r w:rsidRPr="00A91571">
        <w:t>Relevé d’identité bancaire</w:t>
      </w:r>
    </w:p>
    <w:p w:rsidR="00A91571" w:rsidRPr="00A91571" w:rsidRDefault="00A91571" w:rsidP="00A91571">
      <w:pPr>
        <w:spacing w:after="0"/>
        <w:rPr>
          <w:rFonts w:ascii="Calibri" w:hAnsi="Calibri"/>
        </w:rPr>
      </w:pPr>
    </w:p>
    <w:p w:rsidR="00A91571" w:rsidRPr="00A91571" w:rsidRDefault="00A91571" w:rsidP="00A91571">
      <w:pPr>
        <w:spacing w:after="0"/>
        <w:rPr>
          <w:rFonts w:ascii="Calibri" w:hAnsi="Calibri"/>
        </w:rPr>
      </w:pPr>
    </w:p>
    <w:p w:rsidR="00A91571" w:rsidRPr="00A91571" w:rsidRDefault="00A91571" w:rsidP="00A91571">
      <w:pPr>
        <w:spacing w:after="0"/>
        <w:rPr>
          <w:rFonts w:ascii="Calibri" w:hAnsi="Calibri"/>
          <w:b/>
        </w:rPr>
      </w:pPr>
      <w:r w:rsidRPr="00A91571">
        <w:rPr>
          <w:rFonts w:ascii="Calibri" w:hAnsi="Calibri"/>
          <w:b/>
        </w:rPr>
        <w:t>Les dossiers incomplets ne seront pas traités.</w:t>
      </w:r>
    </w:p>
    <w:p w:rsidR="00B51110" w:rsidRDefault="00B51110" w:rsidP="00B51110">
      <w:pPr>
        <w:pStyle w:val="TEXTECOURANT"/>
        <w:rPr>
          <w:rFonts w:ascii="Arial" w:hAnsi="Arial" w:cs="Arial"/>
        </w:rPr>
      </w:pPr>
    </w:p>
    <w:p w:rsidR="00623A4E" w:rsidRPr="00623A4E" w:rsidRDefault="00623A4E" w:rsidP="00623A4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</w:p>
    <w:p w:rsidR="00623A4E" w:rsidRPr="00623A4E" w:rsidRDefault="006901EF" w:rsidP="00623A4E">
      <w:pPr>
        <w:pStyle w:val="TEXTECOURANT"/>
        <w:jc w:val="center"/>
        <w:rPr>
          <w:rFonts w:ascii="Arial" w:hAnsi="Arial" w:cs="Arial"/>
          <w:b/>
          <w:sz w:val="24"/>
        </w:rPr>
      </w:pPr>
      <w:r w:rsidRPr="00623A4E">
        <w:rPr>
          <w:rFonts w:ascii="Arial" w:hAnsi="Arial" w:cs="Arial"/>
          <w:b/>
          <w:sz w:val="24"/>
        </w:rPr>
        <w:t>Annexe 1 </w:t>
      </w:r>
    </w:p>
    <w:p w:rsidR="006901EF" w:rsidRPr="00623A4E" w:rsidRDefault="00623A4E" w:rsidP="00623A4E">
      <w:pPr>
        <w:pStyle w:val="TEXTECOURANT"/>
        <w:jc w:val="center"/>
        <w:rPr>
          <w:rFonts w:ascii="Arial" w:hAnsi="Arial" w:cs="Arial"/>
          <w:b/>
          <w:sz w:val="24"/>
        </w:rPr>
      </w:pPr>
      <w:r w:rsidRPr="00623A4E">
        <w:rPr>
          <w:rFonts w:ascii="Arial" w:hAnsi="Arial" w:cs="Arial"/>
          <w:b/>
          <w:sz w:val="24"/>
        </w:rPr>
        <w:t>L</w:t>
      </w:r>
      <w:r w:rsidR="006901EF" w:rsidRPr="00623A4E">
        <w:rPr>
          <w:rFonts w:ascii="Arial" w:hAnsi="Arial" w:cs="Arial"/>
          <w:b/>
          <w:sz w:val="24"/>
        </w:rPr>
        <w:t>iste des universités membres du CIN, universités publiques d’Argentine</w:t>
      </w:r>
    </w:p>
    <w:p w:rsidR="00623A4E" w:rsidRPr="00623A4E" w:rsidRDefault="00623A4E" w:rsidP="00623A4E">
      <w:pPr>
        <w:shd w:val="clear" w:color="auto" w:fill="F0F0F0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las Artes</w:t>
      </w:r>
      <w:r w:rsidR="00641639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7" w:tgtFrame="_blank" w:history="1">
        <w:r w:rsidR="00641639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www.iuna.edu.ar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Arturo Jauretche</w:t>
      </w:r>
      <w:r w:rsidR="00641639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8" w:tgtFrame="_blank" w:history="1">
        <w:r w:rsidR="00641639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www.unaj.edu.ar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Autónoma de Entre Ríos</w:t>
      </w:r>
      <w:r w:rsidR="008A4A7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9" w:tgtFrame="_blank" w:history="1">
        <w:r w:rsidR="008A4A7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www.uader.edu.ar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Avellaneda</w:t>
      </w:r>
      <w:r w:rsidR="008A4A7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0" w:tgtFrame="_blank" w:history="1">
        <w:r w:rsidR="008A4A7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www.undav.edu.ar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de Buenos Aires</w:t>
      </w:r>
      <w:r w:rsidR="005B2CE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1" w:tgtFrame="_blank" w:history="1">
        <w:r w:rsidR="005B2CE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www.uba.ar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Catamarca</w:t>
      </w:r>
      <w:r w:rsidR="005B2CE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2" w:tgtFrame="_blank" w:history="1">
        <w:r w:rsidR="005B2CE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www.unca.edu.ar</w:t>
        </w:r>
        <w:r w:rsidR="005B2CED">
          <w:rPr>
            <w:rStyle w:val="apple-converted-space"/>
            <w:rFonts w:ascii="Arial" w:hAnsi="Arial" w:cs="Arial"/>
            <w:color w:val="2A91F7"/>
            <w:sz w:val="20"/>
            <w:szCs w:val="20"/>
            <w:u w:val="single"/>
            <w:bdr w:val="none" w:sz="0" w:space="0" w:color="auto" w:frame="1"/>
            <w:shd w:val="clear" w:color="auto" w:fill="F0F0F0"/>
          </w:rPr>
          <w:t> 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del Centro de la Provincia de Buenos Aires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3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www.unicen.edu.ar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del Chaco Austral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4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www.uncaus.edu.ar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Chilecito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5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www.undec.edu.ar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>Universidad Nacional del Comahue</w:t>
      </w:r>
      <w:r w:rsidR="00AC065B" w:rsidRP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 xml:space="preserve"> </w:t>
      </w:r>
      <w:hyperlink r:id="rId16" w:tgtFrame="_blank" w:history="1">
        <w:r w:rsidR="00AC065B" w:rsidRP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  <w:lang w:val="en-US"/>
          </w:rPr>
          <w:t>www.uncoma.edu.ar</w:t>
        </w:r>
        <w:r w:rsidR="00AC065B" w:rsidRPr="00AC065B">
          <w:rPr>
            <w:rStyle w:val="apple-converted-spac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  <w:lang w:val="en-US"/>
          </w:rPr>
          <w:t> 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Córdoba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7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www.unc.edu.ar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Cuyo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8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www.uncu.edu.ar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de la Defensa Nacional</w:t>
      </w:r>
      <w:r w:rsidR="00AC065B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19" w:tgtFrame="_blank" w:history="1">
        <w:r w:rsidR="00AC065B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www.undef.edu.ar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Entre Ríos</w:t>
      </w:r>
      <w:r w:rsidR="00CF06F6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0" w:tgtFrame="_blank" w:history="1">
        <w:r w:rsidR="00CF06F6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www.uner.edu.ar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Formosa</w:t>
      </w:r>
      <w:r w:rsidR="00CF06F6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1" w:tgtFrame="_blank" w:history="1">
        <w:r w:rsidR="00CF06F6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www.unf.edu.ar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General Sarmiento</w:t>
      </w:r>
      <w:r w:rsidR="00CF06F6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2" w:tgtFrame="_blank" w:history="1">
        <w:r w:rsidR="00CF06F6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www.ungs.edu.ar</w:t>
        </w:r>
      </w:hyperlink>
    </w:p>
    <w:p w:rsidR="00623A4E" w:rsidRPr="00623A4E" w:rsidRDefault="00623A4E" w:rsidP="00623A4E">
      <w:pPr>
        <w:shd w:val="clear" w:color="auto" w:fill="F0F0F0"/>
        <w:spacing w:after="270" w:line="312" w:lineRule="atLeast"/>
        <w:textAlignment w:val="baseline"/>
        <w:rPr>
          <w:rFonts w:asciiTheme="minorHAnsi" w:eastAsia="Times New Roman" w:hAnsiTheme="minorHAnsi" w:cs="Arial"/>
          <w:color w:val="3D3D3D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Instituto Universitario de la Gendarmería Nacional Argentina</w:t>
      </w:r>
      <w:r w:rsidR="00CF06F6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3" w:tgtFrame="_blank" w:history="1">
        <w:r w:rsidR="00CF06F6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www.iugna.edu.ar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Instituto Universitario de la Policía Federal Argentina</w:t>
      </w:r>
      <w:r w:rsidR="00CF06F6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4" w:tgtFrame="_blank" w:history="1">
        <w:r w:rsidR="00414BA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www.iupfa.edu.ar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Instituto Universitario de Seguridad Marítima</w:t>
      </w:r>
      <w:r w:rsidR="00414BA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5" w:tgtFrame="_blank" w:history="1">
        <w:r w:rsidR="00414BA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www.prefecturanaval.gov.ar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Instituto Universitario Patagónico de las Artes</w:t>
      </w:r>
      <w:r w:rsidR="00414BA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6" w:tgtFrame="_blank" w:history="1">
        <w:r w:rsidR="00414BA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www.iupa.edu.ar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José C. Paz</w:t>
      </w:r>
      <w:r w:rsidR="002C1745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r w:rsidR="002C1745">
        <w:rPr>
          <w:rStyle w:val="apple-converted-space"/>
          <w:rFonts w:ascii="Arial" w:hAnsi="Arial" w:cs="Arial"/>
          <w:color w:val="3D3D3D"/>
          <w:sz w:val="20"/>
          <w:szCs w:val="20"/>
          <w:shd w:val="clear" w:color="auto" w:fill="F0F0F0"/>
        </w:rPr>
        <w:t> </w:t>
      </w:r>
      <w:hyperlink r:id="rId27" w:tgtFrame="_blank" w:history="1">
        <w:r w:rsidR="002C1745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www.unpaz.edu.ar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Jujuy</w:t>
      </w:r>
      <w:r w:rsidR="002C1745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8" w:tgtFrame="_blank" w:history="1">
        <w:r w:rsidR="002C1745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www.unju.edu.ar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Matanza</w:t>
      </w:r>
      <w:r w:rsidR="002C1745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29" w:tgtFrame="_blank" w:history="1">
        <w:r w:rsidR="002C1745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www.unlam.edu.ar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Pampa</w:t>
      </w:r>
      <w:r w:rsidR="002C1745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0" w:tgtFrame="_blank" w:history="1">
        <w:r w:rsidR="00281DC9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www.unlpam.edu.ar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Plata</w:t>
      </w:r>
      <w:r w:rsidR="00281DC9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1" w:tgtFrame="_blank" w:history="1">
        <w:r w:rsidR="00281DC9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www.unlp.edu.ar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Rioja</w:t>
      </w:r>
      <w:r w:rsidR="00281DC9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2" w:tgtFrame="_blank" w:history="1">
        <w:r w:rsidR="00281DC9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www.unlar.edu.ar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Lanús</w:t>
      </w:r>
      <w:r w:rsidR="00281DC9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3" w:tgtFrame="_blank" w:history="1">
        <w:r w:rsidR="00E54AB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>Universidad Nacional del Litoral</w:t>
      </w:r>
      <w:r w:rsidR="00E54ABA" w:rsidRPr="00E54AB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 xml:space="preserve"> </w:t>
      </w:r>
      <w:hyperlink r:id="rId34" w:tgtFrame="_blank" w:history="1">
        <w:r w:rsidR="00E54ABA" w:rsidRPr="00E54AB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  <w:lang w:val="en-US"/>
          </w:rPr>
          <w:t>www.unl.edu.ar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Lomas de Zamora</w:t>
      </w:r>
      <w:r w:rsidR="00E54AB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5" w:tgtFrame="_blank" w:history="1">
        <w:r w:rsidR="000A6D80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www.unlz.edu.ar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Luján</w:t>
      </w:r>
      <w:r w:rsidR="000A6D80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6" w:tgtFrame="_blank" w:history="1">
        <w:r w:rsidR="000A6D80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www.unlu.edu.ar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Mar del Plata</w:t>
      </w:r>
      <w:r w:rsidR="000A6D80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7" w:tgtFrame="_blank" w:history="1">
        <w:r w:rsidR="000A6D80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www.mdp.edu.ar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Misiones</w:t>
      </w:r>
      <w:r w:rsidR="000A6D80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8" w:tgtFrame="_blank" w:history="1">
        <w:r w:rsidR="000A6D80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www.unam.edu.ar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Moreno</w:t>
      </w:r>
      <w:r w:rsidR="000A6D80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39" w:tgtFrame="_blank" w:history="1">
        <w:r w:rsidR="000A6D80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del Nordeste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0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www.unne.edu.ar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del Noroeste de la Provincia de Buenos Aires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1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www.unnoba.edu.ar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>Universidad Nacional del Oeste</w:t>
      </w:r>
      <w:r w:rsidR="004E279A" w:rsidRP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 xml:space="preserve"> </w:t>
      </w:r>
      <w:hyperlink r:id="rId42" w:tgtFrame="_blank" w:history="1">
        <w:r w:rsidR="004E279A" w:rsidRP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  <w:lang w:val="en-US"/>
          </w:rPr>
          <w:t>www.uno.edu.ar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Patagonia San Juan Bosco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3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www.unp.edu.ar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la Patagonia Austral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4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www.unpa.edu.ar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>Universidad Pedagógica Buenos Aires</w:t>
      </w:r>
      <w:r w:rsidR="004E279A" w:rsidRP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val="en-US" w:eastAsia="fr-FR"/>
        </w:rPr>
        <w:t xml:space="preserve"> </w:t>
      </w:r>
      <w:hyperlink r:id="rId45" w:tgtFrame="_blank" w:history="1">
        <w:r w:rsidR="004E279A" w:rsidRP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  <w:lang w:val="en-US"/>
          </w:rPr>
          <w:t>www.unipe.edu.ar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Quilmes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6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www.unq.edu.ar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Río Cuarto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7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www.unrc.edu.ar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Río Negro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8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www.unrn.edu.ar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Rosario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49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www.unr.edu.ar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Salta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0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www.unsa.edu.ar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San Juan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1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www.unsj.edu.ar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San Luis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2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www.unsl.edu.ar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San Martín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3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www.unsam.edu.ar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Santiago del Estero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4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www.unse.edu.ar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Provincial del Sudoeste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5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www.upso.edu.ar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del Sur</w:t>
      </w:r>
      <w:r w:rsidR="004E279A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6" w:tgtFrame="_blank" w:history="1">
        <w:r w:rsidR="004E279A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www.uns.edu.ar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Tecnológica Nacional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7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www.utn.edu.ar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Tierra del Fuego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8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www.untdf.edu.ar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Tres de Febrero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59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www.untref.edu.ar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Tucumán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60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www.unt.edu.ar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Villa María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61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www.unvm.edu.ar</w:t>
        </w:r>
      </w:hyperlink>
    </w:p>
    <w:p w:rsidR="00623A4E" w:rsidRPr="00623A4E" w:rsidRDefault="00623A4E" w:rsidP="00623A4E">
      <w:pPr>
        <w:shd w:val="clear" w:color="auto" w:fill="F5F5F5"/>
        <w:spacing w:after="150" w:line="312" w:lineRule="atLeast"/>
        <w:textAlignment w:val="baseline"/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</w:pPr>
      <w:r w:rsidRPr="00623A4E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>Universidad Nacional de Villa Mercedes</w:t>
      </w:r>
      <w:r w:rsidR="00A4382D">
        <w:rPr>
          <w:rFonts w:asciiTheme="minorHAnsi" w:eastAsia="Times New Roman" w:hAnsiTheme="minorHAnsi" w:cs="Arial"/>
          <w:b/>
          <w:bCs/>
          <w:color w:val="2A91F7"/>
          <w:sz w:val="20"/>
          <w:szCs w:val="20"/>
          <w:lang w:eastAsia="fr-FR"/>
        </w:rPr>
        <w:t xml:space="preserve"> </w:t>
      </w:r>
      <w:hyperlink r:id="rId62" w:tgtFrame="_blank" w:history="1">
        <w:r w:rsidR="00A4382D">
          <w:rPr>
            <w:rStyle w:val="Lienhypertexte"/>
            <w:rFonts w:ascii="Arial" w:hAnsi="Arial" w:cs="Arial"/>
            <w:color w:val="2A91F7"/>
            <w:sz w:val="20"/>
            <w:szCs w:val="20"/>
            <w:bdr w:val="none" w:sz="0" w:space="0" w:color="auto" w:frame="1"/>
            <w:shd w:val="clear" w:color="auto" w:fill="F0F0F0"/>
          </w:rPr>
          <w:t>www.unvime.edu.ar</w:t>
        </w:r>
      </w:hyperlink>
    </w:p>
    <w:p w:rsidR="00623A4E" w:rsidRPr="00641639" w:rsidRDefault="00623A4E" w:rsidP="00B51110">
      <w:pPr>
        <w:pStyle w:val="TEXTECOURANT"/>
        <w:rPr>
          <w:rFonts w:asciiTheme="minorHAnsi" w:hAnsiTheme="minorHAnsi" w:cs="Arial"/>
          <w:szCs w:val="20"/>
        </w:rPr>
      </w:pPr>
    </w:p>
    <w:p w:rsidR="00623A4E" w:rsidRPr="00641639" w:rsidRDefault="00623A4E">
      <w:pPr>
        <w:spacing w:after="0"/>
        <w:rPr>
          <w:rFonts w:asciiTheme="minorHAnsi" w:hAnsiTheme="minorHAnsi" w:cs="Arial"/>
          <w:sz w:val="20"/>
          <w:szCs w:val="20"/>
        </w:rPr>
      </w:pPr>
      <w:r w:rsidRPr="00641639">
        <w:rPr>
          <w:rFonts w:asciiTheme="minorHAnsi" w:hAnsiTheme="minorHAnsi" w:cs="Arial"/>
          <w:sz w:val="20"/>
          <w:szCs w:val="20"/>
        </w:rPr>
        <w:br w:type="page"/>
      </w:r>
    </w:p>
    <w:p w:rsidR="00623A4E" w:rsidRPr="00623A4E" w:rsidRDefault="00623A4E" w:rsidP="00623A4E">
      <w:pPr>
        <w:pStyle w:val="TEXTECOURANT"/>
        <w:jc w:val="center"/>
        <w:rPr>
          <w:rFonts w:ascii="Arial" w:hAnsi="Arial" w:cs="Arial"/>
          <w:b/>
          <w:sz w:val="24"/>
        </w:rPr>
      </w:pPr>
      <w:r w:rsidRPr="00623A4E">
        <w:rPr>
          <w:rFonts w:ascii="Arial" w:hAnsi="Arial" w:cs="Arial"/>
          <w:b/>
          <w:sz w:val="24"/>
        </w:rPr>
        <w:t>Annexe 2</w:t>
      </w:r>
    </w:p>
    <w:p w:rsidR="00623A4E" w:rsidRDefault="00623A4E" w:rsidP="00623A4E">
      <w:pPr>
        <w:pStyle w:val="TEXTECOURANT"/>
        <w:jc w:val="center"/>
        <w:rPr>
          <w:rFonts w:ascii="Arial" w:hAnsi="Arial" w:cs="Arial"/>
          <w:b/>
          <w:sz w:val="24"/>
        </w:rPr>
      </w:pPr>
      <w:r w:rsidRPr="00623A4E">
        <w:rPr>
          <w:rFonts w:ascii="Arial" w:hAnsi="Arial" w:cs="Arial"/>
          <w:b/>
          <w:sz w:val="24"/>
        </w:rPr>
        <w:t>Liste des universités membres de U15</w:t>
      </w:r>
    </w:p>
    <w:p w:rsidR="00EE195D" w:rsidRPr="00766EF2" w:rsidRDefault="00EE195D" w:rsidP="00623A4E">
      <w:pPr>
        <w:pStyle w:val="TEXTECOURANT"/>
        <w:jc w:val="center"/>
        <w:rPr>
          <w:rFonts w:asciiTheme="minorHAnsi" w:hAnsiTheme="minorHAnsi" w:cs="Arial"/>
          <w:b/>
          <w:szCs w:val="20"/>
        </w:rPr>
      </w:pPr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3" w:tooltip="Freie Universität Berli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Freie Universität Berlin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4" w:tooltip="Humboldt-Universität zu Berli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Humboldt-Universität zu Berlin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5" w:tooltip="Rheinische Friedrich-Wilhelms-Universität Bon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Rheinische Friedrich-Wilhelms-Universität Bonn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6" w:tooltip="Goethe-Universität Frankfurt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Goethe-Universität Frankfurt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7" w:tooltip="Albert-Ludwigs-Universität Freiburg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Albert-Ludwigs-Universität Freiburg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8" w:tooltip="Georg-August-Universität Göttinge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Georg-August-Universität Göttingen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69" w:tooltip="Universität Hamburg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Universität Hamburg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0" w:tooltip="Ruprecht-Karls-Universität Heidelberg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Ruprecht-Karls-Universität Heidelberg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1" w:tooltip="Universität zu Köl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Universität zu Köln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2" w:tooltip="Universität Leipzig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Universität Leipzig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3" w:tooltip="Johannes Gutenberg-Universität Mainz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Johannes Gutenberg-Universität Mainz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4" w:tooltip="Ludwig-Maximilians-Universität Münche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Ludwig-Maximilians-Universität München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5" w:tooltip="Westfälische Wilhelms-Universität Münster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Westfälische Wilhelms-Universität Münster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6" w:tooltip="Eberhard Karls Universität Tübingen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Eberhard Karls Universität Tübingen</w:t>
        </w:r>
      </w:hyperlink>
    </w:p>
    <w:p w:rsidR="00766EF2" w:rsidRPr="00766EF2" w:rsidRDefault="00F274D0" w:rsidP="00766EF2">
      <w:pPr>
        <w:numPr>
          <w:ilvl w:val="0"/>
          <w:numId w:val="13"/>
        </w:numPr>
        <w:shd w:val="clear" w:color="auto" w:fill="FFFFFF"/>
        <w:spacing w:after="0" w:line="336" w:lineRule="atLeast"/>
        <w:ind w:left="0"/>
        <w:rPr>
          <w:rFonts w:asciiTheme="minorHAnsi" w:hAnsiTheme="minorHAnsi" w:cs="Arial"/>
          <w:color w:val="666666"/>
          <w:sz w:val="20"/>
          <w:szCs w:val="20"/>
        </w:rPr>
      </w:pPr>
      <w:hyperlink r:id="rId77" w:tooltip="Julius-Maximilians-Universität Würzburg" w:history="1">
        <w:r w:rsidR="00766EF2" w:rsidRPr="00766EF2">
          <w:rPr>
            <w:rStyle w:val="Lienhypertexte"/>
            <w:rFonts w:asciiTheme="minorHAnsi" w:hAnsiTheme="minorHAnsi" w:cs="Arial"/>
            <w:color w:val="666666"/>
            <w:sz w:val="20"/>
            <w:szCs w:val="20"/>
          </w:rPr>
          <w:t>Julius-Maximilians-Universität Würzburg</w:t>
        </w:r>
      </w:hyperlink>
    </w:p>
    <w:p w:rsidR="00766EF2" w:rsidRDefault="00766EF2" w:rsidP="00623A4E">
      <w:pPr>
        <w:pStyle w:val="TEXTECOURANT"/>
        <w:jc w:val="center"/>
        <w:rPr>
          <w:rFonts w:ascii="Arial" w:hAnsi="Arial" w:cs="Arial"/>
          <w:b/>
          <w:sz w:val="24"/>
        </w:rPr>
      </w:pPr>
    </w:p>
    <w:p w:rsidR="00EE195D" w:rsidRPr="00E341BC" w:rsidRDefault="00EE195D" w:rsidP="00623A4E">
      <w:pPr>
        <w:pStyle w:val="TEXTECOURANT"/>
        <w:jc w:val="center"/>
        <w:rPr>
          <w:rFonts w:ascii="Arial" w:hAnsi="Arial" w:cs="Arial"/>
          <w:b/>
          <w:sz w:val="24"/>
          <w:lang w:val="en-US"/>
        </w:rPr>
      </w:pPr>
    </w:p>
    <w:sectPr w:rsidR="00EE195D" w:rsidRPr="00E341BC" w:rsidSect="00B51110"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type w:val="continuous"/>
      <w:pgSz w:w="11900" w:h="16840"/>
      <w:pgMar w:top="2778" w:right="1247" w:bottom="1247" w:left="1814" w:header="2268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71" w:rsidRDefault="00A91571">
      <w:pPr>
        <w:spacing w:after="0"/>
      </w:pPr>
      <w:r>
        <w:separator/>
      </w:r>
    </w:p>
  </w:endnote>
  <w:endnote w:type="continuationSeparator" w:id="0">
    <w:p w:rsidR="00A91571" w:rsidRDefault="00A91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10" w:rsidRDefault="00B51110" w:rsidP="00B51110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28488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51110" w:rsidRDefault="00B51110" w:rsidP="00B51110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10" w:rsidRDefault="00B51110" w:rsidP="00B51110">
    <w:pPr>
      <w:pStyle w:val="TEXTECOURANT"/>
      <w:framePr w:wrap="around" w:vAnchor="text" w:hAnchor="page" w:x="568" w:y="-9241"/>
      <w:rPr>
        <w:rStyle w:val="Numrodepage"/>
      </w:rPr>
    </w:pPr>
    <w:r>
      <w:rPr>
        <w:rStyle w:val="Numrodepage"/>
      </w:rPr>
      <w:fldChar w:fldCharType="begin"/>
    </w:r>
    <w:r w:rsidR="0028488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274D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51110" w:rsidRDefault="00B51110" w:rsidP="00B51110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10" w:rsidRDefault="00B51110" w:rsidP="00B51110">
    <w:pPr>
      <w:pStyle w:val="TEXTECOURANT"/>
      <w:framePr w:wrap="around" w:vAnchor="text" w:hAnchor="page" w:x="568" w:y="-9241"/>
      <w:rPr>
        <w:rStyle w:val="Numrodepage"/>
      </w:rPr>
    </w:pPr>
    <w:r>
      <w:rPr>
        <w:rStyle w:val="Numrodepage"/>
      </w:rPr>
      <w:fldChar w:fldCharType="begin"/>
    </w:r>
    <w:r w:rsidR="0028488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274D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51110" w:rsidRDefault="00B51110" w:rsidP="00B511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71" w:rsidRDefault="00A91571">
      <w:pPr>
        <w:spacing w:after="0"/>
      </w:pPr>
      <w:r>
        <w:separator/>
      </w:r>
    </w:p>
  </w:footnote>
  <w:footnote w:type="continuationSeparator" w:id="0">
    <w:p w:rsidR="00A91571" w:rsidRDefault="00A91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10" w:rsidRDefault="00A915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0693400"/>
          <wp:effectExtent l="0" t="0" r="0" b="0"/>
          <wp:wrapNone/>
          <wp:docPr id="63" name="Image 63" descr="Fon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Fon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10" w:rsidRDefault="00A915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0693400"/>
          <wp:effectExtent l="0" t="0" r="0" b="0"/>
          <wp:wrapNone/>
          <wp:docPr id="62" name="Image 62" descr="Fon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on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EA5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F8A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10F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B0C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8C82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04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8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A81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2CA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8E2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9CA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B20234"/>
    <w:multiLevelType w:val="multilevel"/>
    <w:tmpl w:val="625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01FD7"/>
    <w:multiLevelType w:val="hybridMultilevel"/>
    <w:tmpl w:val="5466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C8"/>
    <w:rsid w:val="000A6D80"/>
    <w:rsid w:val="000C0875"/>
    <w:rsid w:val="001F7E6C"/>
    <w:rsid w:val="00281DC9"/>
    <w:rsid w:val="00284887"/>
    <w:rsid w:val="002A4CC8"/>
    <w:rsid w:val="002C1745"/>
    <w:rsid w:val="003246C9"/>
    <w:rsid w:val="00414BAD"/>
    <w:rsid w:val="004E279A"/>
    <w:rsid w:val="005B2CED"/>
    <w:rsid w:val="0060121D"/>
    <w:rsid w:val="00623A4E"/>
    <w:rsid w:val="00641639"/>
    <w:rsid w:val="006901EF"/>
    <w:rsid w:val="00766EF2"/>
    <w:rsid w:val="008A4A7A"/>
    <w:rsid w:val="008C7663"/>
    <w:rsid w:val="00A4382D"/>
    <w:rsid w:val="00A91571"/>
    <w:rsid w:val="00AC065B"/>
    <w:rsid w:val="00AE7905"/>
    <w:rsid w:val="00B51110"/>
    <w:rsid w:val="00C52938"/>
    <w:rsid w:val="00CB7C03"/>
    <w:rsid w:val="00CF06F6"/>
    <w:rsid w:val="00E341BC"/>
    <w:rsid w:val="00E54ABA"/>
    <w:rsid w:val="00EE195D"/>
    <w:rsid w:val="00F27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,"/>
  <w:listSeparator w:val=";"/>
  <w15:docId w15:val="{88995F5D-247E-4544-8FE7-B6AB829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BD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13B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13BBF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13B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13BBF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513BBF"/>
  </w:style>
  <w:style w:type="character" w:customStyle="1" w:styleId="Policepardfaut1">
    <w:name w:val="Police par défaut1"/>
    <w:rsid w:val="0078423F"/>
  </w:style>
  <w:style w:type="paragraph" w:customStyle="1" w:styleId="Textecourant-petit">
    <w:name w:val="• Texte courant - petit"/>
    <w:basedOn w:val="Normal"/>
    <w:next w:val="Normal"/>
    <w:uiPriority w:val="99"/>
    <w:rsid w:val="000D5DDC"/>
    <w:pPr>
      <w:widowControl w:val="0"/>
      <w:tabs>
        <w:tab w:val="left" w:pos="985"/>
      </w:tabs>
      <w:autoSpaceDE w:val="0"/>
      <w:autoSpaceDN w:val="0"/>
      <w:adjustRightInd w:val="0"/>
      <w:spacing w:after="0" w:line="288" w:lineRule="auto"/>
      <w:textAlignment w:val="center"/>
    </w:pPr>
    <w:rPr>
      <w:rFonts w:ascii="Roboto-Regular" w:hAnsi="Roboto-Regular" w:cs="Roboto-Regular"/>
      <w:color w:val="000000"/>
      <w:sz w:val="15"/>
      <w:szCs w:val="15"/>
      <w:lang w:eastAsia="fr-FR"/>
    </w:rPr>
  </w:style>
  <w:style w:type="paragraph" w:customStyle="1" w:styleId="NOTES">
    <w:name w:val="• NOTES"/>
    <w:basedOn w:val="Normal"/>
    <w:qFormat/>
    <w:rsid w:val="001B7C97"/>
    <w:rPr>
      <w:rFonts w:ascii="Roboto Regular" w:hAnsi="Roboto Regular"/>
      <w:sz w:val="15"/>
    </w:rPr>
  </w:style>
  <w:style w:type="paragraph" w:customStyle="1" w:styleId="Default">
    <w:name w:val="Default"/>
    <w:rsid w:val="00342E38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2E38"/>
    <w:pPr>
      <w:spacing w:line="1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78423F"/>
    <w:pPr>
      <w:suppressAutoHyphens/>
      <w:spacing w:before="100" w:after="119" w:line="100" w:lineRule="atLeast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1">
    <w:name w:val="A1"/>
    <w:uiPriority w:val="99"/>
    <w:rsid w:val="00DF0A05"/>
    <w:rPr>
      <w:rFonts w:cs="Times"/>
      <w:color w:val="211D1E"/>
      <w:sz w:val="22"/>
      <w:szCs w:val="22"/>
    </w:rPr>
  </w:style>
  <w:style w:type="table" w:styleId="Grilledutableau">
    <w:name w:val="Table Grid"/>
    <w:basedOn w:val="TableauNormal"/>
    <w:uiPriority w:val="59"/>
    <w:rsid w:val="00DF0A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DF0A05"/>
    <w:rPr>
      <w:color w:val="0000FF"/>
      <w:u w:val="single"/>
    </w:rPr>
  </w:style>
  <w:style w:type="paragraph" w:customStyle="1" w:styleId="TEXTECOURANT">
    <w:name w:val="• TEXTE COURANT"/>
    <w:basedOn w:val="Normal"/>
    <w:qFormat/>
    <w:rsid w:val="001B7C97"/>
    <w:rPr>
      <w:rFonts w:ascii="Roboto Regular" w:hAnsi="Roboto Regular"/>
      <w:sz w:val="20"/>
    </w:rPr>
  </w:style>
  <w:style w:type="character" w:styleId="Lienhypertextesuivivisit">
    <w:name w:val="FollowedHyperlink"/>
    <w:rsid w:val="00DC18C7"/>
    <w:rPr>
      <w:color w:val="800080"/>
      <w:u w:val="single"/>
    </w:rPr>
  </w:style>
  <w:style w:type="paragraph" w:customStyle="1" w:styleId="CHAPEAU">
    <w:name w:val="• CHAPEAU"/>
    <w:basedOn w:val="TEXTECOURANT"/>
    <w:qFormat/>
    <w:rsid w:val="00323B50"/>
    <w:rPr>
      <w:sz w:val="30"/>
    </w:rPr>
  </w:style>
  <w:style w:type="paragraph" w:styleId="Paragraphedeliste">
    <w:name w:val="List Paragraph"/>
    <w:basedOn w:val="Normal"/>
    <w:uiPriority w:val="34"/>
    <w:qFormat/>
    <w:rsid w:val="00A915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5B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7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7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4936845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021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494289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09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940436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264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924195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93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5728872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04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488081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45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458365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41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442610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514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61863973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41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2702133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24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8268395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44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3581666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33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7150071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880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834528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54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48570513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00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7141623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701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1726455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08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279532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834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804718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74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3668344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79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8906024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45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8968906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25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570395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97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032215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32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4769940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681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5208941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4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272175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040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6208420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721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2787518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93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49592626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36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2374007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24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3511534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34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1109757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22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8489140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20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8730076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39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8627860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28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802797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121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9538241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39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34639871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89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6470047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234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3110572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480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74739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524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4279633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99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2162865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75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51257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545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7301054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033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2294622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09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5036186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598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60037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420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469379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08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898184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4854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9680034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866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11292071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037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20055453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762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  <w:div w:id="61803108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903">
              <w:marLeft w:val="0"/>
              <w:marRight w:val="0"/>
              <w:marTop w:val="0"/>
              <w:marBottom w:val="0"/>
              <w:divBdr>
                <w:top w:val="none" w:sz="0" w:space="6" w:color="2A91F7"/>
                <w:left w:val="none" w:sz="0" w:space="30" w:color="2A91F7"/>
                <w:bottom w:val="single" w:sz="12" w:space="0" w:color="2A91F7"/>
                <w:right w:val="none" w:sz="0" w:space="0" w:color="2A91F7"/>
              </w:divBdr>
            </w:div>
          </w:divsChild>
        </w:div>
      </w:divsChild>
    </w:div>
    <w:div w:id="930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upa.edu.ar/" TargetMode="External"/><Relationship Id="rId21" Type="http://schemas.openxmlformats.org/officeDocument/2006/relationships/hyperlink" Target="http://www.unf.edu.ar/" TargetMode="External"/><Relationship Id="rId42" Type="http://schemas.openxmlformats.org/officeDocument/2006/relationships/hyperlink" Target="http://www.uno.edu.ar/" TargetMode="External"/><Relationship Id="rId47" Type="http://schemas.openxmlformats.org/officeDocument/2006/relationships/hyperlink" Target="http://www.unrc.edu.ar/" TargetMode="External"/><Relationship Id="rId63" Type="http://schemas.openxmlformats.org/officeDocument/2006/relationships/hyperlink" Target="http://www.german-u15.de/mitglieder/fuberlin/index.html" TargetMode="External"/><Relationship Id="rId68" Type="http://schemas.openxmlformats.org/officeDocument/2006/relationships/hyperlink" Target="http://www.german-u15.de/mitglieder/goettingen_gau/index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uncoma.edu.ar/" TargetMode="External"/><Relationship Id="rId11" Type="http://schemas.openxmlformats.org/officeDocument/2006/relationships/hyperlink" Target="http://www.uba.ar/" TargetMode="External"/><Relationship Id="rId32" Type="http://schemas.openxmlformats.org/officeDocument/2006/relationships/hyperlink" Target="http://www.unlar.edu.ar/" TargetMode="External"/><Relationship Id="rId37" Type="http://schemas.openxmlformats.org/officeDocument/2006/relationships/hyperlink" Target="http://www.mdp.edu.ar/" TargetMode="External"/><Relationship Id="rId53" Type="http://schemas.openxmlformats.org/officeDocument/2006/relationships/hyperlink" Target="http://www.unsam.edu.ar/" TargetMode="External"/><Relationship Id="rId58" Type="http://schemas.openxmlformats.org/officeDocument/2006/relationships/hyperlink" Target="http://www.untdf.edu.ar/" TargetMode="External"/><Relationship Id="rId74" Type="http://schemas.openxmlformats.org/officeDocument/2006/relationships/hyperlink" Target="http://www.german-u15.de/mitglieder/muenchen/index.html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unvm.edu.ar/" TargetMode="External"/><Relationship Id="rId82" Type="http://schemas.openxmlformats.org/officeDocument/2006/relationships/footer" Target="footer3.xml"/><Relationship Id="rId19" Type="http://schemas.openxmlformats.org/officeDocument/2006/relationships/hyperlink" Target="http://www.undef.edu.ar/" TargetMode="External"/><Relationship Id="rId14" Type="http://schemas.openxmlformats.org/officeDocument/2006/relationships/hyperlink" Target="http://www.uncaus.edu.ar/" TargetMode="External"/><Relationship Id="rId22" Type="http://schemas.openxmlformats.org/officeDocument/2006/relationships/hyperlink" Target="http://www.ungs.edu.ar/" TargetMode="External"/><Relationship Id="rId27" Type="http://schemas.openxmlformats.org/officeDocument/2006/relationships/hyperlink" Target="http://www.unpaz.edu.ar/" TargetMode="External"/><Relationship Id="rId30" Type="http://schemas.openxmlformats.org/officeDocument/2006/relationships/hyperlink" Target="http://www.unlpam.edu.ar/" TargetMode="External"/><Relationship Id="rId35" Type="http://schemas.openxmlformats.org/officeDocument/2006/relationships/hyperlink" Target="http://www.unlz.edu.ar/" TargetMode="External"/><Relationship Id="rId43" Type="http://schemas.openxmlformats.org/officeDocument/2006/relationships/hyperlink" Target="http://www.unp.edu.ar/" TargetMode="External"/><Relationship Id="rId48" Type="http://schemas.openxmlformats.org/officeDocument/2006/relationships/hyperlink" Target="http://www.unrn.edu.ar/" TargetMode="External"/><Relationship Id="rId56" Type="http://schemas.openxmlformats.org/officeDocument/2006/relationships/hyperlink" Target="http://www.uns.edu.ar/" TargetMode="External"/><Relationship Id="rId64" Type="http://schemas.openxmlformats.org/officeDocument/2006/relationships/hyperlink" Target="http://www.german-u15.de/mitglieder/huberlin/index.html" TargetMode="External"/><Relationship Id="rId69" Type="http://schemas.openxmlformats.org/officeDocument/2006/relationships/hyperlink" Target="http://www.german-u15.de/mitglieder/hamburg/index.html" TargetMode="External"/><Relationship Id="rId77" Type="http://schemas.openxmlformats.org/officeDocument/2006/relationships/hyperlink" Target="http://www.german-u15.de/mitglieder/wuerzburg/index.html" TargetMode="External"/><Relationship Id="rId8" Type="http://schemas.openxmlformats.org/officeDocument/2006/relationships/hyperlink" Target="http://www.unaj.edu.ar/" TargetMode="External"/><Relationship Id="rId51" Type="http://schemas.openxmlformats.org/officeDocument/2006/relationships/hyperlink" Target="http://www.unsj.edu.ar/" TargetMode="External"/><Relationship Id="rId72" Type="http://schemas.openxmlformats.org/officeDocument/2006/relationships/hyperlink" Target="http://www.german-u15.de/mitglieder/leipzig/index.html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unca.edu.ar/" TargetMode="External"/><Relationship Id="rId17" Type="http://schemas.openxmlformats.org/officeDocument/2006/relationships/hyperlink" Target="http://www.unc.edu.ar/" TargetMode="External"/><Relationship Id="rId25" Type="http://schemas.openxmlformats.org/officeDocument/2006/relationships/hyperlink" Target="http://www.prefecturanaval.gov.ar/" TargetMode="External"/><Relationship Id="rId33" Type="http://schemas.openxmlformats.org/officeDocument/2006/relationships/hyperlink" Target="http://www.unla.edu.ar/" TargetMode="External"/><Relationship Id="rId38" Type="http://schemas.openxmlformats.org/officeDocument/2006/relationships/hyperlink" Target="http://www.unam.edu.ar/" TargetMode="External"/><Relationship Id="rId46" Type="http://schemas.openxmlformats.org/officeDocument/2006/relationships/hyperlink" Target="http://www.unq.edu.ar/" TargetMode="External"/><Relationship Id="rId59" Type="http://schemas.openxmlformats.org/officeDocument/2006/relationships/hyperlink" Target="http://www.untref.edu.ar/" TargetMode="External"/><Relationship Id="rId67" Type="http://schemas.openxmlformats.org/officeDocument/2006/relationships/hyperlink" Target="http://www.german-u15.de/mitglieder/freiburg_alu/index.html" TargetMode="External"/><Relationship Id="rId20" Type="http://schemas.openxmlformats.org/officeDocument/2006/relationships/hyperlink" Target="http://www.uner.edu.ar/" TargetMode="External"/><Relationship Id="rId41" Type="http://schemas.openxmlformats.org/officeDocument/2006/relationships/hyperlink" Target="http://www.unnoba.edu.ar/" TargetMode="External"/><Relationship Id="rId54" Type="http://schemas.openxmlformats.org/officeDocument/2006/relationships/hyperlink" Target="http://www.unse.edu.ar/" TargetMode="External"/><Relationship Id="rId62" Type="http://schemas.openxmlformats.org/officeDocument/2006/relationships/hyperlink" Target="http://www.unvime.edu.ar/unvime/index.php" TargetMode="External"/><Relationship Id="rId70" Type="http://schemas.openxmlformats.org/officeDocument/2006/relationships/hyperlink" Target="http://www.german-u15.de/mitglieder/heidelberg/index.html" TargetMode="External"/><Relationship Id="rId75" Type="http://schemas.openxmlformats.org/officeDocument/2006/relationships/hyperlink" Target="http://www.german-u15.de/mitglieder/muenster/index.html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dec.edu.ar/" TargetMode="External"/><Relationship Id="rId23" Type="http://schemas.openxmlformats.org/officeDocument/2006/relationships/hyperlink" Target="http://www.iugna.edu.ar/" TargetMode="External"/><Relationship Id="rId28" Type="http://schemas.openxmlformats.org/officeDocument/2006/relationships/hyperlink" Target="http://www.unju.edu.ar/" TargetMode="External"/><Relationship Id="rId36" Type="http://schemas.openxmlformats.org/officeDocument/2006/relationships/hyperlink" Target="http://www.unlu.edu.ar/" TargetMode="External"/><Relationship Id="rId49" Type="http://schemas.openxmlformats.org/officeDocument/2006/relationships/hyperlink" Target="http://www.unr.edu.ar/" TargetMode="External"/><Relationship Id="rId57" Type="http://schemas.openxmlformats.org/officeDocument/2006/relationships/hyperlink" Target="http://www.utn.edu.ar/" TargetMode="External"/><Relationship Id="rId10" Type="http://schemas.openxmlformats.org/officeDocument/2006/relationships/hyperlink" Target="http://www.undav.edu.ar/" TargetMode="External"/><Relationship Id="rId31" Type="http://schemas.openxmlformats.org/officeDocument/2006/relationships/hyperlink" Target="http://www.unlp.edu.ar/" TargetMode="External"/><Relationship Id="rId44" Type="http://schemas.openxmlformats.org/officeDocument/2006/relationships/hyperlink" Target="http://www.unpa.edu.ar/" TargetMode="External"/><Relationship Id="rId52" Type="http://schemas.openxmlformats.org/officeDocument/2006/relationships/hyperlink" Target="http://www.unsl.edu.ar/" TargetMode="External"/><Relationship Id="rId60" Type="http://schemas.openxmlformats.org/officeDocument/2006/relationships/hyperlink" Target="http://www.unt.edu.ar/" TargetMode="External"/><Relationship Id="rId65" Type="http://schemas.openxmlformats.org/officeDocument/2006/relationships/hyperlink" Target="http://www.german-u15.de/mitglieder/bonn_rfwu/index.html" TargetMode="External"/><Relationship Id="rId73" Type="http://schemas.openxmlformats.org/officeDocument/2006/relationships/hyperlink" Target="http://www.german-u15.de/mitglieder/mainz/index.html" TargetMode="External"/><Relationship Id="rId78" Type="http://schemas.openxmlformats.org/officeDocument/2006/relationships/header" Target="header1.xm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ader.edu.ar/" TargetMode="External"/><Relationship Id="rId13" Type="http://schemas.openxmlformats.org/officeDocument/2006/relationships/hyperlink" Target="http://www.unicen.edu.ar/" TargetMode="External"/><Relationship Id="rId18" Type="http://schemas.openxmlformats.org/officeDocument/2006/relationships/hyperlink" Target="http://www.uncu.edu.ar/" TargetMode="External"/><Relationship Id="rId39" Type="http://schemas.openxmlformats.org/officeDocument/2006/relationships/hyperlink" Target="http://www.unm.edu.ar/" TargetMode="External"/><Relationship Id="rId34" Type="http://schemas.openxmlformats.org/officeDocument/2006/relationships/hyperlink" Target="http://www.unl.edu.ar/" TargetMode="External"/><Relationship Id="rId50" Type="http://schemas.openxmlformats.org/officeDocument/2006/relationships/hyperlink" Target="http://www.unsa.edu.ar/" TargetMode="External"/><Relationship Id="rId55" Type="http://schemas.openxmlformats.org/officeDocument/2006/relationships/hyperlink" Target="http://www.upso.edu.ar/" TargetMode="External"/><Relationship Id="rId76" Type="http://schemas.openxmlformats.org/officeDocument/2006/relationships/hyperlink" Target="http://www.german-u15.de/mitglieder/tuebingen/index.html" TargetMode="External"/><Relationship Id="rId7" Type="http://schemas.openxmlformats.org/officeDocument/2006/relationships/hyperlink" Target="http://www.iuna.edu.ar/" TargetMode="External"/><Relationship Id="rId71" Type="http://schemas.openxmlformats.org/officeDocument/2006/relationships/hyperlink" Target="http://www.german-u15.de/mitglieder/koeln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lam.edu.ar/" TargetMode="External"/><Relationship Id="rId24" Type="http://schemas.openxmlformats.org/officeDocument/2006/relationships/hyperlink" Target="http://www.iupfa.edu.ar/" TargetMode="External"/><Relationship Id="rId40" Type="http://schemas.openxmlformats.org/officeDocument/2006/relationships/hyperlink" Target="http://www.unne.edu.ar/" TargetMode="External"/><Relationship Id="rId45" Type="http://schemas.openxmlformats.org/officeDocument/2006/relationships/hyperlink" Target="http://www.unipe.edu.ar/" TargetMode="External"/><Relationship Id="rId66" Type="http://schemas.openxmlformats.org/officeDocument/2006/relationships/hyperlink" Target="http://www.german-u15.de/mitglieder/frankfurt_goeth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1986</Words>
  <Characters>10929</Characters>
  <Application>Microsoft Office Word</Application>
  <DocSecurity>4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uspc01</dc:creator>
  <cp:lastModifiedBy>Marine MADANI</cp:lastModifiedBy>
  <cp:revision>2</cp:revision>
  <cp:lastPrinted>2016-01-25T09:15:00Z</cp:lastPrinted>
  <dcterms:created xsi:type="dcterms:W3CDTF">2016-04-13T15:52:00Z</dcterms:created>
  <dcterms:modified xsi:type="dcterms:W3CDTF">2016-04-13T15:52:00Z</dcterms:modified>
</cp:coreProperties>
</file>